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698D8" w14:textId="77777777" w:rsidR="005C2B83" w:rsidRPr="009E6CC1" w:rsidRDefault="009B6668">
      <w:pPr>
        <w:rPr>
          <w:rFonts w:ascii="Times New Roman" w:hAnsi="Times New Roman" w:cs="Times New Roman"/>
        </w:rPr>
      </w:pPr>
      <w:bookmarkStart w:id="0" w:name="_GoBack"/>
      <w:bookmarkEnd w:id="0"/>
      <w:proofErr w:type="spellStart"/>
      <w:r w:rsidRPr="009E6CC1">
        <w:rPr>
          <w:rFonts w:ascii="Times New Roman" w:hAnsi="Times New Roman" w:cs="Times New Roman"/>
        </w:rPr>
        <w:t>Elyssa</w:t>
      </w:r>
      <w:proofErr w:type="spellEnd"/>
      <w:r w:rsidRPr="009E6CC1">
        <w:rPr>
          <w:rFonts w:ascii="Times New Roman" w:hAnsi="Times New Roman" w:cs="Times New Roman"/>
        </w:rPr>
        <w:t xml:space="preserve"> </w:t>
      </w:r>
      <w:proofErr w:type="spellStart"/>
      <w:r w:rsidRPr="009E6CC1">
        <w:rPr>
          <w:rFonts w:ascii="Times New Roman" w:hAnsi="Times New Roman" w:cs="Times New Roman"/>
        </w:rPr>
        <w:t>Lazu</w:t>
      </w:r>
      <w:proofErr w:type="spellEnd"/>
    </w:p>
    <w:p w14:paraId="38F291E0" w14:textId="77777777" w:rsidR="009B6668" w:rsidRPr="009E6CC1" w:rsidRDefault="009B6668">
      <w:pPr>
        <w:rPr>
          <w:rFonts w:ascii="Times New Roman" w:hAnsi="Times New Roman" w:cs="Times New Roman"/>
        </w:rPr>
      </w:pPr>
      <w:r w:rsidRPr="009E6CC1">
        <w:rPr>
          <w:rFonts w:ascii="Times New Roman" w:hAnsi="Times New Roman" w:cs="Times New Roman"/>
        </w:rPr>
        <w:t>Fall 2012</w:t>
      </w:r>
    </w:p>
    <w:p w14:paraId="4CD31E82" w14:textId="77777777" w:rsidR="009B6668" w:rsidRPr="009E6CC1" w:rsidRDefault="009B6668">
      <w:pPr>
        <w:rPr>
          <w:rFonts w:ascii="Times New Roman" w:hAnsi="Times New Roman" w:cs="Times New Roman"/>
        </w:rPr>
      </w:pPr>
    </w:p>
    <w:p w14:paraId="5A463CCA" w14:textId="77777777" w:rsidR="009B6668" w:rsidRDefault="009B6668">
      <w:pPr>
        <w:rPr>
          <w:rFonts w:ascii="Times New Roman" w:hAnsi="Times New Roman" w:cs="Times New Roman"/>
        </w:rPr>
      </w:pPr>
    </w:p>
    <w:p w14:paraId="5F96FDB5" w14:textId="2AB7EA84" w:rsidR="00795989" w:rsidRPr="00795989" w:rsidRDefault="002B4446" w:rsidP="002B4446">
      <w:pPr>
        <w:jc w:val="center"/>
        <w:rPr>
          <w:rFonts w:ascii="Times New Roman" w:hAnsi="Times New Roman" w:cs="Times New Roman"/>
          <w:b/>
          <w:sz w:val="28"/>
          <w:szCs w:val="28"/>
        </w:rPr>
      </w:pPr>
      <w:r>
        <w:rPr>
          <w:rFonts w:ascii="Times New Roman" w:hAnsi="Times New Roman" w:cs="Times New Roman"/>
          <w:b/>
          <w:sz w:val="28"/>
          <w:szCs w:val="28"/>
        </w:rPr>
        <w:t>“</w:t>
      </w:r>
      <w:r w:rsidR="00795989" w:rsidRPr="00795989">
        <w:rPr>
          <w:rFonts w:ascii="Times New Roman" w:hAnsi="Times New Roman" w:cs="Times New Roman"/>
          <w:b/>
          <w:sz w:val="28"/>
          <w:szCs w:val="28"/>
        </w:rPr>
        <w:t>There can be no keener measure of a society than how it treats its children</w:t>
      </w:r>
      <w:r>
        <w:rPr>
          <w:rFonts w:ascii="Times New Roman" w:hAnsi="Times New Roman" w:cs="Times New Roman"/>
          <w:b/>
          <w:sz w:val="28"/>
          <w:szCs w:val="28"/>
        </w:rPr>
        <w:t xml:space="preserve">” </w:t>
      </w:r>
      <w:r w:rsidR="00795989" w:rsidRPr="00795989">
        <w:rPr>
          <w:rFonts w:ascii="Times New Roman" w:hAnsi="Times New Roman" w:cs="Times New Roman"/>
          <w:b/>
          <w:sz w:val="28"/>
          <w:szCs w:val="28"/>
        </w:rPr>
        <w:t>*Nelson Mandela*</w:t>
      </w:r>
    </w:p>
    <w:p w14:paraId="3E8FDF99" w14:textId="77777777" w:rsidR="00795989" w:rsidRPr="00795989" w:rsidRDefault="00795989" w:rsidP="00795989">
      <w:pPr>
        <w:jc w:val="center"/>
        <w:rPr>
          <w:rFonts w:ascii="Times New Roman" w:hAnsi="Times New Roman" w:cs="Times New Roman"/>
          <w:sz w:val="28"/>
          <w:szCs w:val="28"/>
        </w:rPr>
      </w:pPr>
    </w:p>
    <w:p w14:paraId="3081B811" w14:textId="77777777" w:rsidR="009B6668" w:rsidRPr="00795989" w:rsidRDefault="009B6668" w:rsidP="0064107A">
      <w:pPr>
        <w:jc w:val="center"/>
        <w:rPr>
          <w:rFonts w:ascii="Times New Roman" w:hAnsi="Times New Roman" w:cs="Times New Roman"/>
          <w:i/>
        </w:rPr>
      </w:pPr>
      <w:r w:rsidRPr="00795989">
        <w:rPr>
          <w:rFonts w:ascii="Times New Roman" w:hAnsi="Times New Roman" w:cs="Times New Roman"/>
          <w:i/>
        </w:rPr>
        <w:t>How do the ideals of social justice, collaboration, critical self –evaluation and diversity align with our course objectives and outcomes, and pertain to us in role as pedagogues?</w:t>
      </w:r>
    </w:p>
    <w:p w14:paraId="7B7F2296" w14:textId="77777777" w:rsidR="009B6668" w:rsidRPr="009E6CC1" w:rsidRDefault="009B6668">
      <w:pPr>
        <w:rPr>
          <w:rFonts w:ascii="Times New Roman" w:hAnsi="Times New Roman" w:cs="Times New Roman"/>
        </w:rPr>
      </w:pPr>
    </w:p>
    <w:p w14:paraId="575EE075" w14:textId="77777777" w:rsidR="009B6668" w:rsidRDefault="009B6668">
      <w:pPr>
        <w:rPr>
          <w:rFonts w:ascii="Times New Roman" w:hAnsi="Times New Roman" w:cs="Times New Roman"/>
        </w:rPr>
      </w:pPr>
    </w:p>
    <w:p w14:paraId="6DD5CE07" w14:textId="77777777" w:rsidR="00795989" w:rsidRPr="009E6CC1" w:rsidRDefault="00795989">
      <w:pPr>
        <w:rPr>
          <w:rFonts w:ascii="Times New Roman" w:hAnsi="Times New Roman" w:cs="Times New Roman"/>
        </w:rPr>
      </w:pPr>
    </w:p>
    <w:p w14:paraId="3E4DE777" w14:textId="77777777" w:rsidR="0064107A" w:rsidRPr="009E6CC1" w:rsidRDefault="0064107A" w:rsidP="00CB2C41">
      <w:pPr>
        <w:spacing w:line="480" w:lineRule="auto"/>
        <w:ind w:firstLine="720"/>
        <w:rPr>
          <w:rFonts w:ascii="Times New Roman" w:hAnsi="Times New Roman" w:cs="Times New Roman"/>
        </w:rPr>
      </w:pPr>
      <w:r w:rsidRPr="009E6CC1">
        <w:rPr>
          <w:rFonts w:ascii="Times New Roman" w:hAnsi="Times New Roman" w:cs="Times New Roman"/>
        </w:rPr>
        <w:t xml:space="preserve">The ideals of social justice, collaboration, critical self-evaluation and diversity align with our course objectives and outcomes in a series of ways. As future teachers this course is creating a </w:t>
      </w:r>
      <w:r w:rsidR="00617BD7" w:rsidRPr="009E6CC1">
        <w:rPr>
          <w:rFonts w:ascii="Times New Roman" w:hAnsi="Times New Roman" w:cs="Times New Roman"/>
        </w:rPr>
        <w:t>foundation for all of the above and teachin</w:t>
      </w:r>
      <w:r w:rsidR="009E6CC1" w:rsidRPr="009E6CC1">
        <w:rPr>
          <w:rFonts w:ascii="Times New Roman" w:hAnsi="Times New Roman" w:cs="Times New Roman"/>
        </w:rPr>
        <w:t>g us that without one you can’</w:t>
      </w:r>
      <w:r w:rsidR="00617BD7" w:rsidRPr="009E6CC1">
        <w:rPr>
          <w:rFonts w:ascii="Times New Roman" w:hAnsi="Times New Roman" w:cs="Times New Roman"/>
        </w:rPr>
        <w:t>t have the other</w:t>
      </w:r>
      <w:r w:rsidR="009E6CC1" w:rsidRPr="009E6CC1">
        <w:rPr>
          <w:rFonts w:ascii="Times New Roman" w:hAnsi="Times New Roman" w:cs="Times New Roman"/>
        </w:rPr>
        <w:t xml:space="preserve">. </w:t>
      </w:r>
      <w:r w:rsidR="00795989">
        <w:rPr>
          <w:rFonts w:ascii="Times New Roman" w:hAnsi="Times New Roman" w:cs="Times New Roman"/>
        </w:rPr>
        <w:t xml:space="preserve">Our course objectives invite us to research a topic that is interfering with the education of children and in turn find a solution. </w:t>
      </w:r>
    </w:p>
    <w:p w14:paraId="4DB5A30F" w14:textId="77777777" w:rsidR="0064107A" w:rsidRPr="009E6CC1" w:rsidRDefault="0064107A" w:rsidP="00CB2C41">
      <w:pPr>
        <w:spacing w:line="480" w:lineRule="auto"/>
        <w:rPr>
          <w:rFonts w:ascii="Times New Roman" w:hAnsi="Times New Roman" w:cs="Times New Roman"/>
        </w:rPr>
      </w:pPr>
    </w:p>
    <w:p w14:paraId="4C3D66B1" w14:textId="77777777" w:rsidR="00617BD7" w:rsidRPr="009E6CC1" w:rsidRDefault="00617BD7" w:rsidP="00CB2C41">
      <w:pPr>
        <w:spacing w:line="480" w:lineRule="auto"/>
        <w:ind w:firstLine="720"/>
        <w:rPr>
          <w:rFonts w:ascii="Times New Roman" w:hAnsi="Times New Roman" w:cs="Times New Roman"/>
        </w:rPr>
      </w:pPr>
      <w:r w:rsidRPr="009E6CC1">
        <w:rPr>
          <w:rFonts w:ascii="Times New Roman" w:hAnsi="Times New Roman" w:cs="Times New Roman"/>
        </w:rPr>
        <w:t>Social Justice is</w:t>
      </w:r>
      <w:r w:rsidR="00795989">
        <w:rPr>
          <w:rFonts w:ascii="Times New Roman" w:hAnsi="Times New Roman" w:cs="Times New Roman"/>
        </w:rPr>
        <w:t xml:space="preserve"> needed for both the educators and the students. </w:t>
      </w:r>
      <w:r w:rsidR="00B32A4D">
        <w:rPr>
          <w:rFonts w:ascii="Times New Roman" w:hAnsi="Times New Roman" w:cs="Times New Roman"/>
        </w:rPr>
        <w:t>In order to give the child the nest education possible first the educators must put the needs of the child</w:t>
      </w:r>
      <w:r w:rsidR="00795989">
        <w:rPr>
          <w:rFonts w:ascii="Times New Roman" w:hAnsi="Times New Roman" w:cs="Times New Roman"/>
        </w:rPr>
        <w:t xml:space="preserve"> </w:t>
      </w:r>
      <w:r w:rsidR="00B32A4D">
        <w:rPr>
          <w:rFonts w:ascii="Times New Roman" w:hAnsi="Times New Roman" w:cs="Times New Roman"/>
        </w:rPr>
        <w:t xml:space="preserve">first. Social justice is needed to </w:t>
      </w:r>
      <w:r w:rsidRPr="009E6CC1">
        <w:rPr>
          <w:rFonts w:ascii="Times New Roman" w:hAnsi="Times New Roman" w:cs="Times New Roman"/>
        </w:rPr>
        <w:t xml:space="preserve">put a stop to child abuse and violence against children. </w:t>
      </w:r>
    </w:p>
    <w:p w14:paraId="6A9971E2" w14:textId="77777777" w:rsidR="0064107A" w:rsidRDefault="0064107A" w:rsidP="00CB2C41">
      <w:pPr>
        <w:spacing w:line="480" w:lineRule="auto"/>
        <w:rPr>
          <w:rFonts w:ascii="Times New Roman" w:hAnsi="Times New Roman" w:cs="Times New Roman"/>
        </w:rPr>
      </w:pPr>
    </w:p>
    <w:p w14:paraId="1BB2E649" w14:textId="3F6D9D01" w:rsidR="00B32A4D" w:rsidRDefault="00B32A4D" w:rsidP="00CB2C41">
      <w:pPr>
        <w:spacing w:line="480" w:lineRule="auto"/>
        <w:ind w:firstLine="720"/>
        <w:rPr>
          <w:rFonts w:ascii="Times New Roman" w:hAnsi="Times New Roman" w:cs="Times New Roman"/>
        </w:rPr>
      </w:pPr>
      <w:r>
        <w:rPr>
          <w:rFonts w:ascii="Times New Roman" w:hAnsi="Times New Roman" w:cs="Times New Roman"/>
        </w:rPr>
        <w:t xml:space="preserve">Collaboration is a valuable much needed resource in every classroom including this one. With collaboration learning is endless. This course allows us to join the Wiki and collaborate information with our peers. We also have access to blackboard and I just learned that we </w:t>
      </w:r>
      <w:proofErr w:type="gramStart"/>
      <w:r>
        <w:rPr>
          <w:rFonts w:ascii="Times New Roman" w:hAnsi="Times New Roman" w:cs="Times New Roman"/>
        </w:rPr>
        <w:t>can</w:t>
      </w:r>
      <w:proofErr w:type="gramEnd"/>
      <w:r>
        <w:rPr>
          <w:rFonts w:ascii="Times New Roman" w:hAnsi="Times New Roman" w:cs="Times New Roman"/>
        </w:rPr>
        <w:t xml:space="preserve"> web chat with our professor and classmates at the same time. </w:t>
      </w:r>
      <w:r w:rsidR="008E09A3">
        <w:rPr>
          <w:rFonts w:ascii="Times New Roman" w:hAnsi="Times New Roman" w:cs="Times New Roman"/>
        </w:rPr>
        <w:t xml:space="preserve">This is exciting and new for me. </w:t>
      </w:r>
      <w:r>
        <w:rPr>
          <w:rFonts w:ascii="Times New Roman" w:hAnsi="Times New Roman" w:cs="Times New Roman"/>
        </w:rPr>
        <w:t xml:space="preserve">Blackboard also allows us to share information that we might think is very useful with our peers as well by adding useful links. </w:t>
      </w:r>
    </w:p>
    <w:p w14:paraId="393949AC" w14:textId="77777777" w:rsidR="00B32A4D" w:rsidRDefault="00B32A4D" w:rsidP="00CB2C41">
      <w:pPr>
        <w:spacing w:line="480" w:lineRule="auto"/>
        <w:rPr>
          <w:rFonts w:ascii="Times New Roman" w:hAnsi="Times New Roman" w:cs="Times New Roman"/>
        </w:rPr>
      </w:pPr>
    </w:p>
    <w:p w14:paraId="65CC2C71" w14:textId="77777777" w:rsidR="00CB2C41" w:rsidRDefault="00B32A4D" w:rsidP="00CB2C41">
      <w:pPr>
        <w:spacing w:line="480" w:lineRule="auto"/>
        <w:ind w:firstLine="720"/>
        <w:rPr>
          <w:rFonts w:ascii="Times New Roman" w:hAnsi="Times New Roman" w:cs="Times New Roman"/>
        </w:rPr>
      </w:pPr>
      <w:r>
        <w:rPr>
          <w:rFonts w:ascii="Times New Roman" w:hAnsi="Times New Roman" w:cs="Times New Roman"/>
        </w:rPr>
        <w:lastRenderedPageBreak/>
        <w:t>Critical self-evaluation is the ability to reflect on ones own work.</w:t>
      </w:r>
      <w:r w:rsidR="00CB2C41">
        <w:rPr>
          <w:rFonts w:ascii="Times New Roman" w:hAnsi="Times New Roman" w:cs="Times New Roman"/>
        </w:rPr>
        <w:t xml:space="preserve"> I believe that by assigning us this action research paper pushes us to critically reflect on trials and tribulations faced by children everyday and what other educators and professionals have done to address it. We must come up with our own remedy and reflect on what works for our particular topic and what doesn’t work with it.</w:t>
      </w:r>
    </w:p>
    <w:p w14:paraId="64D1C689" w14:textId="31B6732F" w:rsidR="00CB2C41" w:rsidRDefault="00CB2C41" w:rsidP="00CB2C41">
      <w:pPr>
        <w:spacing w:line="480" w:lineRule="auto"/>
        <w:ind w:firstLine="720"/>
        <w:rPr>
          <w:rFonts w:ascii="Times New Roman" w:hAnsi="Times New Roman" w:cs="Times New Roman"/>
        </w:rPr>
      </w:pPr>
      <w:r>
        <w:rPr>
          <w:rFonts w:ascii="Times New Roman" w:hAnsi="Times New Roman" w:cs="Times New Roman"/>
        </w:rPr>
        <w:t xml:space="preserve">Diversity in the classroom is huge. Everyone is different in there own way and must be respected. </w:t>
      </w:r>
      <w:r w:rsidR="00873286">
        <w:rPr>
          <w:rFonts w:ascii="Times New Roman" w:hAnsi="Times New Roman" w:cs="Times New Roman"/>
        </w:rPr>
        <w:t xml:space="preserve">Our classroom is extremely diverse. We have educators and future educators. </w:t>
      </w:r>
      <w:r w:rsidR="008E09A3">
        <w:rPr>
          <w:rFonts w:ascii="Times New Roman" w:hAnsi="Times New Roman" w:cs="Times New Roman"/>
        </w:rPr>
        <w:t xml:space="preserve"> Educators have the advantage because they are experiencing it first hand. </w:t>
      </w:r>
      <w:proofErr w:type="gramStart"/>
      <w:r w:rsidR="008E09A3">
        <w:rPr>
          <w:rFonts w:ascii="Times New Roman" w:hAnsi="Times New Roman" w:cs="Times New Roman"/>
        </w:rPr>
        <w:t>While the future educators are hypothesizing and learning the dos and don’ts.</w:t>
      </w:r>
      <w:proofErr w:type="gramEnd"/>
      <w:r w:rsidR="008E09A3">
        <w:rPr>
          <w:rFonts w:ascii="Times New Roman" w:hAnsi="Times New Roman" w:cs="Times New Roman"/>
        </w:rPr>
        <w:t xml:space="preserve"> </w:t>
      </w:r>
      <w:r w:rsidR="00873286">
        <w:rPr>
          <w:rFonts w:ascii="Times New Roman" w:hAnsi="Times New Roman" w:cs="Times New Roman"/>
        </w:rPr>
        <w:t>One should not look down on the other because of their status or viewpoints. We are together to learn from one another.  Children in the classrooms experience diversity on a daily basis and need to</w:t>
      </w:r>
      <w:r w:rsidR="008E09A3">
        <w:rPr>
          <w:rFonts w:ascii="Times New Roman" w:hAnsi="Times New Roman" w:cs="Times New Roman"/>
        </w:rPr>
        <w:t xml:space="preserve"> be taught how to deal with it but it starts and ends with us.</w:t>
      </w:r>
    </w:p>
    <w:p w14:paraId="0B4A0535" w14:textId="77777777" w:rsidR="008E09A3" w:rsidRDefault="008E09A3" w:rsidP="00CB2C41">
      <w:pPr>
        <w:spacing w:line="480" w:lineRule="auto"/>
        <w:ind w:firstLine="720"/>
        <w:rPr>
          <w:rFonts w:ascii="Times New Roman" w:hAnsi="Times New Roman" w:cs="Times New Roman"/>
        </w:rPr>
      </w:pPr>
    </w:p>
    <w:p w14:paraId="5EBA6DA7" w14:textId="77777777" w:rsidR="00B32A4D" w:rsidRPr="009E6CC1" w:rsidRDefault="00CB2C41" w:rsidP="00CB2C41">
      <w:pPr>
        <w:spacing w:line="480" w:lineRule="auto"/>
        <w:ind w:firstLine="720"/>
        <w:rPr>
          <w:rFonts w:ascii="Times New Roman" w:hAnsi="Times New Roman" w:cs="Times New Roman"/>
        </w:rPr>
      </w:pPr>
      <w:r>
        <w:rPr>
          <w:rFonts w:ascii="Times New Roman" w:hAnsi="Times New Roman" w:cs="Times New Roman"/>
        </w:rPr>
        <w:t xml:space="preserve"> </w:t>
      </w:r>
    </w:p>
    <w:sectPr w:rsidR="00B32A4D" w:rsidRPr="009E6CC1" w:rsidSect="007C07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668"/>
    <w:rsid w:val="002B4446"/>
    <w:rsid w:val="005C2B83"/>
    <w:rsid w:val="00617BD7"/>
    <w:rsid w:val="0064107A"/>
    <w:rsid w:val="00795989"/>
    <w:rsid w:val="007C07CA"/>
    <w:rsid w:val="00873286"/>
    <w:rsid w:val="008E09A3"/>
    <w:rsid w:val="009B6668"/>
    <w:rsid w:val="009E6CC1"/>
    <w:rsid w:val="00B32A4D"/>
    <w:rsid w:val="00C949CF"/>
    <w:rsid w:val="00CB2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9318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2111</Characters>
  <Application>Microsoft Macintosh Word</Application>
  <DocSecurity>0</DocSecurity>
  <Lines>17</Lines>
  <Paragraphs>4</Paragraphs>
  <ScaleCrop>false</ScaleCrop>
  <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2</cp:revision>
  <dcterms:created xsi:type="dcterms:W3CDTF">2012-09-12T00:27:00Z</dcterms:created>
  <dcterms:modified xsi:type="dcterms:W3CDTF">2012-09-12T00:27:00Z</dcterms:modified>
</cp:coreProperties>
</file>